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4D" w:rsidRDefault="00BE444D" w:rsidP="00BE444D">
      <w:pPr>
        <w:pStyle w:val="NormalnyWeb"/>
        <w:spacing w:after="0" w:line="240" w:lineRule="auto"/>
        <w:ind w:left="363"/>
        <w:rPr>
          <w:b/>
          <w:bCs/>
        </w:rPr>
      </w:pPr>
      <w:r w:rsidRPr="00BE444D">
        <w:rPr>
          <w:b/>
          <w:bCs/>
        </w:rPr>
        <w:drawing>
          <wp:inline distT="0" distB="0" distL="0" distR="0" wp14:anchorId="0E8A9218" wp14:editId="75136B19">
            <wp:extent cx="3005646" cy="1932305"/>
            <wp:effectExtent l="0" t="0" r="444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06645" cy="1997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   </w:t>
      </w:r>
      <w:r w:rsidRPr="00BE444D">
        <w:rPr>
          <w:b/>
          <w:bCs/>
        </w:rPr>
        <w:drawing>
          <wp:inline distT="0" distB="0" distL="0" distR="0" wp14:anchorId="51C03229" wp14:editId="2979F918">
            <wp:extent cx="1905000" cy="19050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05440" cy="190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44D" w:rsidRDefault="00BE444D" w:rsidP="00BE444D">
      <w:pPr>
        <w:pStyle w:val="NormalnyWeb"/>
        <w:spacing w:after="0" w:line="240" w:lineRule="auto"/>
        <w:ind w:left="363"/>
        <w:jc w:val="center"/>
      </w:pPr>
      <w:r>
        <w:rPr>
          <w:b/>
          <w:bCs/>
        </w:rPr>
        <w:t xml:space="preserve">WKS „ZACZEP” </w:t>
      </w:r>
      <w:r>
        <w:t>przy</w:t>
      </w:r>
      <w:r>
        <w:rPr>
          <w:b/>
          <w:bCs/>
        </w:rPr>
        <w:t xml:space="preserve"> Kole PZW Nr 64 </w:t>
      </w:r>
      <w:r>
        <w:t>w</w:t>
      </w:r>
      <w:r>
        <w:rPr>
          <w:b/>
          <w:bCs/>
        </w:rPr>
        <w:t xml:space="preserve"> Ostrowi Mazowieckiej</w:t>
      </w:r>
      <w:r>
        <w:t xml:space="preserve"> oraz </w:t>
      </w:r>
      <w:r>
        <w:rPr>
          <w:b/>
          <w:bCs/>
        </w:rPr>
        <w:t>MOSiR Ostrów Mazowiecka</w:t>
      </w:r>
      <w:r>
        <w:t xml:space="preserve"> zapraszają na inauguracyjne, otwarte zawody spinningowe:</w:t>
      </w:r>
    </w:p>
    <w:p w:rsidR="00BE444D" w:rsidRDefault="00BE444D" w:rsidP="00BE444D">
      <w:pPr>
        <w:pStyle w:val="NormalnyWeb"/>
        <w:spacing w:after="0" w:line="240" w:lineRule="auto"/>
        <w:jc w:val="center"/>
      </w:pPr>
      <w:r>
        <w:t>„</w:t>
      </w:r>
      <w:r>
        <w:rPr>
          <w:b/>
          <w:bCs/>
          <w:i/>
          <w:iCs/>
          <w:sz w:val="32"/>
          <w:szCs w:val="32"/>
        </w:rPr>
        <w:t xml:space="preserve">1 </w:t>
      </w:r>
      <w:r>
        <w:rPr>
          <w:b/>
          <w:bCs/>
          <w:sz w:val="32"/>
          <w:szCs w:val="32"/>
        </w:rPr>
        <w:t>Memoriał Mirka Kamienieckiego</w:t>
      </w:r>
      <w:r>
        <w:rPr>
          <w:sz w:val="32"/>
          <w:szCs w:val="32"/>
        </w:rPr>
        <w:t>”</w:t>
      </w:r>
    </w:p>
    <w:p w:rsidR="00BE444D" w:rsidRDefault="00BE444D" w:rsidP="0019254A">
      <w:pPr>
        <w:pStyle w:val="NormalnyWeb"/>
        <w:numPr>
          <w:ilvl w:val="0"/>
          <w:numId w:val="1"/>
        </w:numPr>
        <w:spacing w:after="0" w:line="240" w:lineRule="auto"/>
        <w:jc w:val="both"/>
      </w:pPr>
      <w:r>
        <w:rPr>
          <w:color w:val="000000"/>
        </w:rPr>
        <w:t xml:space="preserve">Zawody odbędą się na rzece Bug w dniu </w:t>
      </w:r>
      <w:r>
        <w:rPr>
          <w:b/>
          <w:bCs/>
          <w:color w:val="000000"/>
        </w:rPr>
        <w:t>29-10-2017</w:t>
      </w:r>
      <w:r>
        <w:rPr>
          <w:color w:val="000000"/>
        </w:rPr>
        <w:t xml:space="preserve">, w okolicach miasta Brok. </w:t>
      </w:r>
    </w:p>
    <w:p w:rsidR="00BE444D" w:rsidRDefault="00BE444D" w:rsidP="0019254A">
      <w:pPr>
        <w:pStyle w:val="NormalnyWeb"/>
        <w:numPr>
          <w:ilvl w:val="0"/>
          <w:numId w:val="1"/>
        </w:numPr>
        <w:spacing w:after="0" w:line="240" w:lineRule="auto"/>
        <w:jc w:val="both"/>
      </w:pPr>
      <w:r>
        <w:rPr>
          <w:color w:val="000000"/>
        </w:rPr>
        <w:t xml:space="preserve">Zbiórka w Restauracji „Gracja” ul. Dąbrowskiego 38, 07-306 Brok. </w:t>
      </w:r>
    </w:p>
    <w:p w:rsidR="00BE444D" w:rsidRDefault="00BE444D" w:rsidP="0019254A">
      <w:pPr>
        <w:pStyle w:val="NormalnyWeb"/>
        <w:numPr>
          <w:ilvl w:val="0"/>
          <w:numId w:val="1"/>
        </w:numPr>
        <w:spacing w:after="0" w:line="240" w:lineRule="auto"/>
        <w:jc w:val="both"/>
      </w:pPr>
      <w:bookmarkStart w:id="0" w:name="_GoBack1"/>
      <w:bookmarkEnd w:id="0"/>
      <w:r>
        <w:rPr>
          <w:color w:val="000000"/>
        </w:rPr>
        <w:t>Warunkiem uczestnictwa w zawodach jest dokonan</w:t>
      </w:r>
      <w:r w:rsidR="0019254A">
        <w:rPr>
          <w:color w:val="000000"/>
        </w:rPr>
        <w:t>ie wpłaty wpisowego w kwocie 50</w:t>
      </w:r>
      <w:r>
        <w:rPr>
          <w:color w:val="000000"/>
        </w:rPr>
        <w:t xml:space="preserve">zł do dnia 20-10-2017. Wpłatę realizujemy w dwojaki sposób, osobiście do Skarbnika Klubu </w:t>
      </w:r>
      <w:r w:rsidR="0019254A">
        <w:rPr>
          <w:color w:val="000000"/>
        </w:rPr>
        <w:t>w sklepie zoologicznym MALAWI przy</w:t>
      </w:r>
      <w:r>
        <w:rPr>
          <w:color w:val="000000"/>
        </w:rPr>
        <w:t xml:space="preserve"> ul. Różańskiej 10, lub przelewem </w:t>
      </w:r>
      <w:r w:rsidR="0019254A">
        <w:rPr>
          <w:color w:val="000000"/>
        </w:rPr>
        <w:t xml:space="preserve">           </w:t>
      </w:r>
      <w:r>
        <w:rPr>
          <w:color w:val="000000"/>
        </w:rPr>
        <w:t xml:space="preserve">na konto z dopiskiem </w:t>
      </w:r>
      <w:r w:rsidRPr="0019254A">
        <w:rPr>
          <w:b/>
          <w:color w:val="000000"/>
        </w:rPr>
        <w:t>“Memoriał M. Kamienieckiego”</w:t>
      </w:r>
      <w:r>
        <w:rPr>
          <w:color w:val="000000"/>
        </w:rPr>
        <w:t xml:space="preserve"> </w:t>
      </w:r>
      <w:r w:rsidRPr="0019254A">
        <w:rPr>
          <w:color w:val="000000"/>
        </w:rPr>
        <w:t>Nr konta</w:t>
      </w:r>
      <w:r w:rsidRPr="0019254A">
        <w:rPr>
          <w:b/>
          <w:color w:val="000000"/>
        </w:rPr>
        <w:t>: 04 8923 0008 0000 0127 2000 0002</w:t>
      </w:r>
      <w:r w:rsidRPr="0019254A">
        <w:rPr>
          <w:color w:val="000000"/>
        </w:rPr>
        <w:t xml:space="preserve"> na adres: Koło Nr 64 Ostrów Maz., ul. Partyzantów 7, 07-300 Ostrów Mazowiecka. </w:t>
      </w:r>
    </w:p>
    <w:p w:rsidR="00BE444D" w:rsidRDefault="00BE444D" w:rsidP="0019254A">
      <w:pPr>
        <w:pStyle w:val="NormalnyWeb"/>
        <w:numPr>
          <w:ilvl w:val="0"/>
          <w:numId w:val="1"/>
        </w:numPr>
        <w:spacing w:after="0" w:line="240" w:lineRule="auto"/>
        <w:jc w:val="both"/>
      </w:pPr>
      <w:r>
        <w:rPr>
          <w:color w:val="000000"/>
        </w:rPr>
        <w:t>Do dyspozycji zawodników będzie około dziesięciokilometrowy odcinek rzeki Bug, z wykluczeniem dopływów i starorzeczy.</w:t>
      </w:r>
    </w:p>
    <w:p w:rsidR="00BE444D" w:rsidRDefault="00BE444D" w:rsidP="0019254A">
      <w:pPr>
        <w:pStyle w:val="NormalnyWeb"/>
        <w:numPr>
          <w:ilvl w:val="0"/>
          <w:numId w:val="1"/>
        </w:numPr>
        <w:spacing w:after="0" w:line="240" w:lineRule="auto"/>
        <w:jc w:val="both"/>
      </w:pPr>
      <w:r>
        <w:rPr>
          <w:color w:val="000000"/>
        </w:rPr>
        <w:t>Prawy brzeg ograniczony w górze zakrętem naprzeciwko starorzecza „Rzeczki”, w dole ujściem starorzecza we wsi Bojany. Lewy brzeg ograniczony w górze ujściem starorzecza „Rzeczki” (wieś Kiełczew), w dole wlotem odnogi „Mały Bug” (wieś Wilczogęby).</w:t>
      </w:r>
    </w:p>
    <w:p w:rsidR="00BE444D" w:rsidRDefault="00BE444D" w:rsidP="0019254A">
      <w:pPr>
        <w:pStyle w:val="NormalnyWeb"/>
        <w:numPr>
          <w:ilvl w:val="0"/>
          <w:numId w:val="1"/>
        </w:numPr>
        <w:spacing w:after="0" w:line="240" w:lineRule="auto"/>
        <w:jc w:val="both"/>
      </w:pPr>
      <w:r>
        <w:rPr>
          <w:color w:val="000000"/>
        </w:rPr>
        <w:t xml:space="preserve">Zawody przeprowadzone zostaną w formule </w:t>
      </w:r>
      <w:r>
        <w:rPr>
          <w:b/>
          <w:bCs/>
          <w:color w:val="000000"/>
        </w:rPr>
        <w:t>NA ŻYWEJ RYBIE</w:t>
      </w:r>
      <w:r>
        <w:rPr>
          <w:color w:val="000000"/>
        </w:rPr>
        <w:t xml:space="preserve"> w klasyfikacji indywidualnej, w jednej sześciogodzinnej turze. </w:t>
      </w:r>
    </w:p>
    <w:p w:rsidR="00BE444D" w:rsidRDefault="00BE444D" w:rsidP="0019254A">
      <w:pPr>
        <w:pStyle w:val="NormalnyWeb"/>
        <w:numPr>
          <w:ilvl w:val="0"/>
          <w:numId w:val="1"/>
        </w:numPr>
        <w:spacing w:after="0" w:line="240" w:lineRule="auto"/>
        <w:jc w:val="both"/>
      </w:pPr>
      <w:r>
        <w:rPr>
          <w:color w:val="000000"/>
        </w:rPr>
        <w:t xml:space="preserve">Każdy zawodnik zobowiązany jest posiadać siatkę do przechowywania ryb. </w:t>
      </w:r>
    </w:p>
    <w:p w:rsidR="00BE444D" w:rsidRDefault="00BE444D" w:rsidP="0019254A">
      <w:pPr>
        <w:pStyle w:val="NormalnyWeb"/>
        <w:numPr>
          <w:ilvl w:val="0"/>
          <w:numId w:val="1"/>
        </w:numPr>
        <w:spacing w:after="0" w:line="240" w:lineRule="auto"/>
        <w:jc w:val="both"/>
      </w:pPr>
      <w:r>
        <w:rPr>
          <w:color w:val="000000"/>
        </w:rPr>
        <w:t>Zawody rozegrane zostaną zgodnie z R.A.P.R. oraz ustaleniami organizatora. Liczą się tylko najdłuższe ryby w gatunku.</w:t>
      </w:r>
    </w:p>
    <w:p w:rsidR="00BE444D" w:rsidRDefault="00BE444D" w:rsidP="0019254A">
      <w:pPr>
        <w:pStyle w:val="NormalnyWeb"/>
        <w:numPr>
          <w:ilvl w:val="0"/>
          <w:numId w:val="1"/>
        </w:numPr>
        <w:spacing w:after="0" w:line="240" w:lineRule="auto"/>
        <w:jc w:val="both"/>
      </w:pPr>
      <w:r>
        <w:rPr>
          <w:color w:val="000000"/>
        </w:rPr>
        <w:t>Zgłaszanie ryb (zdjęcie z miarką) - wymagane jest posiadanie cyfrowego aparatu fotograficznego lub telefonu komórkowego umożliwiającego wykonanie wyraźnego i czytelnego zdjęcia złowionej ryby (min. 5MP).</w:t>
      </w:r>
      <w:r>
        <w:rPr>
          <w:color w:val="000000"/>
        </w:rPr>
        <w:t xml:space="preserve"> W razie uzasadnionej potrzeby </w:t>
      </w:r>
      <w:r w:rsidR="0019254A">
        <w:rPr>
          <w:color w:val="000000"/>
        </w:rPr>
        <w:t>lub braku</w:t>
      </w:r>
      <w:r>
        <w:rPr>
          <w:color w:val="000000"/>
        </w:rPr>
        <w:t xml:space="preserve"> sprzętu, sędzia będzie mógł wykonać zdjęcie (jedna łódź na cały sektor).</w:t>
      </w:r>
    </w:p>
    <w:p w:rsidR="00BE444D" w:rsidRDefault="00BE444D" w:rsidP="0019254A">
      <w:pPr>
        <w:pStyle w:val="NormalnyWeb"/>
        <w:numPr>
          <w:ilvl w:val="0"/>
          <w:numId w:val="1"/>
        </w:numPr>
        <w:spacing w:after="0" w:line="240" w:lineRule="auto"/>
        <w:jc w:val="both"/>
      </w:pPr>
      <w:r>
        <w:rPr>
          <w:color w:val="000000"/>
        </w:rPr>
        <w:t xml:space="preserve">Zawodnicy, którzy złowią najdłuższą rybę z wymienionych gatunków (okoń, jaź, kleń, </w:t>
      </w:r>
      <w:proofErr w:type="spellStart"/>
      <w:r>
        <w:rPr>
          <w:color w:val="000000"/>
        </w:rPr>
        <w:t>boleń</w:t>
      </w:r>
      <w:proofErr w:type="spellEnd"/>
      <w:r>
        <w:rPr>
          <w:color w:val="000000"/>
        </w:rPr>
        <w:t xml:space="preserve">, szczupak, sandacz, sum, brzana) nagrodzeni zostaną </w:t>
      </w:r>
      <w:r w:rsidR="0019254A">
        <w:rPr>
          <w:color w:val="000000"/>
        </w:rPr>
        <w:t>akcesoriami wędkarskimi</w:t>
      </w:r>
      <w:r>
        <w:rPr>
          <w:color w:val="000000"/>
        </w:rPr>
        <w:t xml:space="preserve"> o wartości 200zł</w:t>
      </w:r>
      <w:r w:rsidR="0019254A">
        <w:rPr>
          <w:color w:val="000000"/>
        </w:rPr>
        <w:t>.</w:t>
      </w:r>
      <w:r>
        <w:rPr>
          <w:color w:val="000000"/>
        </w:rPr>
        <w:t xml:space="preserve"> </w:t>
      </w:r>
    </w:p>
    <w:p w:rsidR="00BE444D" w:rsidRDefault="00BE444D" w:rsidP="0019254A">
      <w:pPr>
        <w:pStyle w:val="NormalnyWeb"/>
        <w:numPr>
          <w:ilvl w:val="0"/>
          <w:numId w:val="1"/>
        </w:numPr>
        <w:spacing w:after="0" w:line="240" w:lineRule="auto"/>
        <w:jc w:val="both"/>
      </w:pPr>
      <w:r>
        <w:rPr>
          <w:color w:val="0070C0"/>
        </w:rPr>
        <w:t>Nagroda za Najdłuższą Rybę Zawodów</w:t>
      </w:r>
      <w:r>
        <w:rPr>
          <w:color w:val="000000"/>
        </w:rPr>
        <w:t xml:space="preserve"> – </w:t>
      </w:r>
      <w:r>
        <w:rPr>
          <w:color w:val="FF0000"/>
        </w:rPr>
        <w:t>Puchar</w:t>
      </w:r>
    </w:p>
    <w:p w:rsidR="00BE444D" w:rsidRDefault="00BE444D" w:rsidP="0019254A">
      <w:pPr>
        <w:pStyle w:val="NormalnyWeb"/>
        <w:numPr>
          <w:ilvl w:val="0"/>
          <w:numId w:val="1"/>
        </w:numPr>
        <w:spacing w:after="0" w:line="240" w:lineRule="auto"/>
        <w:jc w:val="both"/>
      </w:pPr>
      <w:r>
        <w:rPr>
          <w:color w:val="00B050"/>
        </w:rPr>
        <w:t>Nagroda za Najdłuższą Rybę w Gatunku</w:t>
      </w:r>
      <w:r>
        <w:rPr>
          <w:color w:val="FF0000"/>
        </w:rPr>
        <w:t xml:space="preserve"> – </w:t>
      </w:r>
      <w:r>
        <w:rPr>
          <w:color w:val="FF0000"/>
        </w:rPr>
        <w:t>a</w:t>
      </w:r>
      <w:r w:rsidR="0019254A">
        <w:rPr>
          <w:color w:val="FF0000"/>
        </w:rPr>
        <w:t>kcesoria wędkarskie o wartości</w:t>
      </w:r>
      <w:r>
        <w:rPr>
          <w:color w:val="FF0000"/>
        </w:rPr>
        <w:t xml:space="preserve"> </w:t>
      </w:r>
      <w:r>
        <w:rPr>
          <w:color w:val="FF0000"/>
        </w:rPr>
        <w:t>2</w:t>
      </w:r>
      <w:r w:rsidRPr="00BE444D">
        <w:rPr>
          <w:color w:val="FF0000"/>
        </w:rPr>
        <w:t>00zł</w:t>
      </w:r>
      <w:r w:rsidRPr="00BE444D">
        <w:rPr>
          <w:color w:val="FF0000"/>
        </w:rPr>
        <w:t xml:space="preserve"> + statuetka</w:t>
      </w:r>
      <w:r>
        <w:rPr>
          <w:color w:val="000000"/>
        </w:rPr>
        <w:t>.</w:t>
      </w:r>
    </w:p>
    <w:p w:rsidR="00BE444D" w:rsidRDefault="00BE444D" w:rsidP="0019254A">
      <w:pPr>
        <w:pStyle w:val="NormalnyWeb"/>
        <w:numPr>
          <w:ilvl w:val="0"/>
          <w:numId w:val="1"/>
        </w:numPr>
        <w:spacing w:after="0" w:line="240" w:lineRule="auto"/>
        <w:jc w:val="both"/>
      </w:pPr>
      <w:r>
        <w:rPr>
          <w:color w:val="000000"/>
        </w:rPr>
        <w:t xml:space="preserve">Wymiary ochronne gatunków: okoń - 20 cm, jaź - 25 cm, kleń - 25 cm, </w:t>
      </w:r>
      <w:proofErr w:type="spellStart"/>
      <w:r>
        <w:rPr>
          <w:color w:val="000000"/>
        </w:rPr>
        <w:t>boleń</w:t>
      </w:r>
      <w:proofErr w:type="spellEnd"/>
      <w:r>
        <w:rPr>
          <w:color w:val="000000"/>
        </w:rPr>
        <w:t xml:space="preserve"> - 40 cm, szczupak - 50 cm, sandacz - 50 cm, sum - 70 cm, brzana -</w:t>
      </w:r>
      <w:r w:rsidR="0019254A">
        <w:rPr>
          <w:color w:val="000000"/>
        </w:rPr>
        <w:t xml:space="preserve"> </w:t>
      </w:r>
      <w:r>
        <w:rPr>
          <w:color w:val="000000"/>
        </w:rPr>
        <w:t>40cm.</w:t>
      </w:r>
    </w:p>
    <w:p w:rsidR="00BE444D" w:rsidRDefault="00BE444D" w:rsidP="0019254A">
      <w:pPr>
        <w:pStyle w:val="NormalnyWeb"/>
        <w:numPr>
          <w:ilvl w:val="0"/>
          <w:numId w:val="1"/>
        </w:numPr>
        <w:spacing w:after="0" w:line="240" w:lineRule="auto"/>
        <w:jc w:val="both"/>
      </w:pPr>
      <w:r>
        <w:rPr>
          <w:color w:val="000000"/>
        </w:rPr>
        <w:t>Dla zgłoszonych zawodników, od dnia 23 października obowiązuje całkowity zakaz połowu ryb (trening) metodą spinningową na obszarze rozgrywania zawodów.</w:t>
      </w:r>
    </w:p>
    <w:p w:rsidR="00BE444D" w:rsidRDefault="00BE444D" w:rsidP="00BE444D">
      <w:pPr>
        <w:pStyle w:val="NormalnyWeb"/>
        <w:spacing w:after="0" w:line="240" w:lineRule="auto"/>
      </w:pPr>
      <w:r>
        <w:rPr>
          <w:b/>
          <w:bCs/>
          <w:sz w:val="28"/>
          <w:szCs w:val="28"/>
        </w:rPr>
        <w:lastRenderedPageBreak/>
        <w:t>PROGRAM ZAWODÓW:</w:t>
      </w:r>
    </w:p>
    <w:p w:rsidR="00BE444D" w:rsidRDefault="00BE444D" w:rsidP="00BE444D">
      <w:pPr>
        <w:pStyle w:val="NormalnyWeb"/>
        <w:spacing w:after="0" w:line="240" w:lineRule="auto"/>
        <w:ind w:left="720"/>
      </w:pPr>
      <w:r>
        <w:t>- 6.00 - 6.30 Zbiórka, rejestracja zawodników i ciepły posiłek</w:t>
      </w:r>
    </w:p>
    <w:p w:rsidR="00BE444D" w:rsidRDefault="00BE444D" w:rsidP="00BE444D">
      <w:pPr>
        <w:pStyle w:val="NormalnyWeb"/>
        <w:spacing w:after="0" w:line="240" w:lineRule="auto"/>
        <w:ind w:left="720"/>
      </w:pPr>
      <w:r>
        <w:t>- 6.30 - 7.00 Odprawa</w:t>
      </w:r>
    </w:p>
    <w:p w:rsidR="00BE444D" w:rsidRDefault="00BE444D" w:rsidP="00BE444D">
      <w:pPr>
        <w:pStyle w:val="NormalnyWeb"/>
        <w:spacing w:after="0" w:line="240" w:lineRule="auto"/>
        <w:ind w:left="720"/>
      </w:pPr>
      <w:r>
        <w:t>- 7.00 -13.00 Zawody</w:t>
      </w:r>
    </w:p>
    <w:p w:rsidR="00BE444D" w:rsidRDefault="00BE444D" w:rsidP="00BE444D">
      <w:pPr>
        <w:pStyle w:val="NormalnyWeb"/>
        <w:spacing w:after="0" w:line="240" w:lineRule="auto"/>
        <w:ind w:left="720"/>
      </w:pPr>
      <w:r>
        <w:t xml:space="preserve">- 13.00 -13.30 Zwrot kart startowych </w:t>
      </w:r>
    </w:p>
    <w:p w:rsidR="00BE444D" w:rsidRDefault="00BE444D" w:rsidP="00BE444D">
      <w:pPr>
        <w:pStyle w:val="NormalnyWeb"/>
        <w:spacing w:after="0" w:line="240" w:lineRule="auto"/>
        <w:ind w:left="720"/>
      </w:pPr>
      <w:r>
        <w:t>- 13.30 -14.30 Obiad</w:t>
      </w:r>
    </w:p>
    <w:p w:rsidR="00BE444D" w:rsidRDefault="00BE444D" w:rsidP="00BE444D">
      <w:pPr>
        <w:pStyle w:val="NormalnyWeb"/>
        <w:spacing w:after="0" w:line="240" w:lineRule="auto"/>
        <w:ind w:left="720"/>
      </w:pPr>
      <w:r>
        <w:t>- 14.30 -15.00 Ogłoszenie wyników i wręczenie nagród</w:t>
      </w:r>
    </w:p>
    <w:p w:rsidR="00BE444D" w:rsidRPr="0019254A" w:rsidRDefault="00BE444D" w:rsidP="00BE444D">
      <w:pPr>
        <w:pStyle w:val="NormalnyWeb"/>
        <w:spacing w:after="0" w:line="360" w:lineRule="auto"/>
        <w:ind w:left="720"/>
        <w:jc w:val="center"/>
        <w:rPr>
          <w:sz w:val="32"/>
          <w:szCs w:val="32"/>
        </w:rPr>
      </w:pPr>
      <w:r w:rsidRPr="0019254A">
        <w:rPr>
          <w:color w:val="FF0000"/>
          <w:sz w:val="32"/>
          <w:szCs w:val="32"/>
        </w:rPr>
        <w:t>UWAGA!</w:t>
      </w:r>
    </w:p>
    <w:p w:rsidR="00BE444D" w:rsidRDefault="00BE444D" w:rsidP="00BE444D">
      <w:pPr>
        <w:pStyle w:val="NormalnyWeb"/>
        <w:spacing w:after="0" w:line="240" w:lineRule="auto"/>
        <w:ind w:left="720"/>
        <w:jc w:val="center"/>
      </w:pPr>
      <w:bookmarkStart w:id="1" w:name="_GoBack"/>
      <w:bookmarkEnd w:id="1"/>
      <w:r>
        <w:rPr>
          <w:sz w:val="28"/>
          <w:szCs w:val="28"/>
          <w:u w:val="single"/>
        </w:rPr>
        <w:t xml:space="preserve">Przypominamy o zmianie czasu z letniego na zimowy </w:t>
      </w:r>
    </w:p>
    <w:p w:rsidR="00BE444D" w:rsidRDefault="00BE444D" w:rsidP="00BE444D">
      <w:pPr>
        <w:pStyle w:val="NormalnyWeb"/>
        <w:spacing w:after="0" w:line="240" w:lineRule="auto"/>
        <w:ind w:left="720"/>
        <w:jc w:val="center"/>
      </w:pPr>
      <w:r>
        <w:rPr>
          <w:sz w:val="28"/>
          <w:szCs w:val="28"/>
          <w:u w:val="single"/>
        </w:rPr>
        <w:t>w dniu z 28 października (sobota) na 29 października (niedziela).</w:t>
      </w:r>
    </w:p>
    <w:p w:rsidR="00BE444D" w:rsidRDefault="00BE444D" w:rsidP="00BE444D">
      <w:pPr>
        <w:pStyle w:val="NormalnyWeb"/>
        <w:spacing w:after="0" w:line="240" w:lineRule="auto"/>
        <w:ind w:left="720"/>
      </w:pPr>
      <w:r>
        <w:t xml:space="preserve">Kontakt tel.: </w:t>
      </w:r>
      <w:r>
        <w:rPr>
          <w:rFonts w:ascii="Calibri" w:hAnsi="Calibri"/>
        </w:rPr>
        <w:t xml:space="preserve">Przewodniczący Klubu, Kol. Jarosław </w:t>
      </w:r>
      <w:proofErr w:type="spellStart"/>
      <w:r>
        <w:rPr>
          <w:rFonts w:ascii="Calibri" w:hAnsi="Calibri"/>
        </w:rPr>
        <w:t>Bułatowicz</w:t>
      </w:r>
      <w:proofErr w:type="spellEnd"/>
      <w:r>
        <w:rPr>
          <w:rFonts w:ascii="Calibri" w:hAnsi="Calibri"/>
        </w:rPr>
        <w:t xml:space="preserve"> - 604276141, </w:t>
      </w:r>
    </w:p>
    <w:p w:rsidR="00BE444D" w:rsidRDefault="00BE444D" w:rsidP="00BE444D">
      <w:pPr>
        <w:pStyle w:val="NormalnyWeb"/>
        <w:spacing w:after="0" w:line="240" w:lineRule="auto"/>
        <w:ind w:left="1429"/>
      </w:pPr>
      <w:r>
        <w:rPr>
          <w:rFonts w:ascii="Calibri" w:hAnsi="Calibri"/>
        </w:rPr>
        <w:t>Zastępca Przewodniczącego, Kol. Adam Krupa - 607049933,</w:t>
      </w:r>
    </w:p>
    <w:p w:rsidR="00BE444D" w:rsidRDefault="00BE444D" w:rsidP="00BE444D">
      <w:pPr>
        <w:pStyle w:val="NormalnyWeb"/>
        <w:spacing w:after="0" w:line="240" w:lineRule="auto"/>
        <w:ind w:left="1429"/>
      </w:pPr>
      <w:r>
        <w:rPr>
          <w:rFonts w:ascii="Calibri" w:hAnsi="Calibri"/>
        </w:rPr>
        <w:t>Kol. Bartłomiej Pieńkowski – 696165357.</w:t>
      </w:r>
    </w:p>
    <w:p w:rsidR="00BE444D" w:rsidRDefault="00BE444D" w:rsidP="00BE444D">
      <w:pPr>
        <w:pStyle w:val="NormalnyWeb"/>
        <w:spacing w:after="0" w:line="240" w:lineRule="auto"/>
      </w:pPr>
      <w:r>
        <w:rPr>
          <w:rFonts w:ascii="Calibri" w:hAnsi="Calibri"/>
        </w:rPr>
        <w:t>Mapa poglądowa całości sektora zawodów:</w:t>
      </w:r>
    </w:p>
    <w:p w:rsidR="00BE444D" w:rsidRDefault="00BE444D" w:rsidP="00BE444D">
      <w:pPr>
        <w:pStyle w:val="NormalnyWeb"/>
        <w:spacing w:after="0" w:line="240" w:lineRule="auto"/>
      </w:pPr>
    </w:p>
    <w:p w:rsidR="00DC2CCC" w:rsidRDefault="00BE444D">
      <w:r w:rsidRPr="00BE444D">
        <w:drawing>
          <wp:inline distT="0" distB="0" distL="0" distR="0" wp14:anchorId="45A30B5B" wp14:editId="783C00BF">
            <wp:extent cx="5760720" cy="33528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2C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6B0F1C"/>
    <w:multiLevelType w:val="multilevel"/>
    <w:tmpl w:val="9112C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44D"/>
    <w:rsid w:val="0019254A"/>
    <w:rsid w:val="006B4276"/>
    <w:rsid w:val="007244F9"/>
    <w:rsid w:val="00BE444D"/>
    <w:rsid w:val="00DB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D7FACD-C878-4AA2-93D0-D96C62E57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E444D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8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418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</cp:revision>
  <dcterms:created xsi:type="dcterms:W3CDTF">2017-09-22T06:33:00Z</dcterms:created>
  <dcterms:modified xsi:type="dcterms:W3CDTF">2017-09-22T07:22:00Z</dcterms:modified>
</cp:coreProperties>
</file>