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B25" w:rsidRDefault="00E4125F" w:rsidP="00E4125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E4125F">
        <w:rPr>
          <w:rFonts w:ascii="Times New Roman" w:hAnsi="Times New Roman" w:cs="Times New Roman"/>
          <w:b/>
          <w:sz w:val="40"/>
          <w:szCs w:val="40"/>
        </w:rPr>
        <w:t>Super Czytelnik</w:t>
      </w:r>
      <w:r>
        <w:rPr>
          <w:rFonts w:ascii="Times New Roman" w:hAnsi="Times New Roman" w:cs="Times New Roman"/>
          <w:b/>
          <w:sz w:val="40"/>
          <w:szCs w:val="40"/>
        </w:rPr>
        <w:t>-konkurs czytelniczy</w:t>
      </w:r>
    </w:p>
    <w:p w:rsidR="00E4125F" w:rsidRDefault="00E4125F" w:rsidP="00E4125F">
      <w:pPr>
        <w:rPr>
          <w:rFonts w:ascii="Times New Roman" w:hAnsi="Times New Roman" w:cs="Times New Roman"/>
          <w:sz w:val="28"/>
          <w:szCs w:val="28"/>
        </w:rPr>
      </w:pPr>
    </w:p>
    <w:p w:rsidR="00E4125F" w:rsidRPr="00E337BC" w:rsidRDefault="00E4125F" w:rsidP="001108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337BC">
        <w:rPr>
          <w:rFonts w:ascii="Times New Roman" w:hAnsi="Times New Roman" w:cs="Times New Roman"/>
          <w:b/>
          <w:sz w:val="28"/>
          <w:szCs w:val="28"/>
        </w:rPr>
        <w:t>Regulamin konkursu czytelniczego dla młodzieży szkół średnich i osób dorosłych.</w:t>
      </w:r>
    </w:p>
    <w:p w:rsidR="00E4125F" w:rsidRDefault="00353B31" w:rsidP="00110869">
      <w:pPr>
        <w:jc w:val="both"/>
        <w:rPr>
          <w:rFonts w:ascii="Times New Roman" w:hAnsi="Times New Roman" w:cs="Times New Roman"/>
          <w:sz w:val="28"/>
          <w:szCs w:val="28"/>
        </w:rPr>
      </w:pPr>
      <w:r w:rsidRPr="00353B31">
        <w:rPr>
          <w:rFonts w:ascii="Times New Roman" w:hAnsi="Times New Roman" w:cs="Times New Roman"/>
          <w:b/>
          <w:sz w:val="28"/>
          <w:szCs w:val="28"/>
        </w:rPr>
        <w:t>Organizator konkursu:</w:t>
      </w:r>
      <w:r>
        <w:rPr>
          <w:rFonts w:ascii="Times New Roman" w:hAnsi="Times New Roman" w:cs="Times New Roman"/>
          <w:sz w:val="28"/>
          <w:szCs w:val="28"/>
        </w:rPr>
        <w:t xml:space="preserve"> Miejska Biblioteka Publiczna w Ostrowi Mazowieckiej ul. 11 Listopada 8</w:t>
      </w:r>
      <w:r w:rsidR="00203A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07-300 Ostrów Mazowiecka</w:t>
      </w:r>
    </w:p>
    <w:p w:rsidR="00353B31" w:rsidRPr="006C0677" w:rsidRDefault="00353B31" w:rsidP="0011086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3B31">
        <w:rPr>
          <w:rFonts w:ascii="Times New Roman" w:hAnsi="Times New Roman" w:cs="Times New Roman"/>
          <w:b/>
          <w:sz w:val="28"/>
          <w:szCs w:val="28"/>
        </w:rPr>
        <w:t>Czas trwania konkursu:</w:t>
      </w:r>
      <w:r w:rsidR="003C77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77A5" w:rsidRPr="006C0677">
        <w:rPr>
          <w:rFonts w:ascii="Times New Roman" w:hAnsi="Times New Roman" w:cs="Times New Roman"/>
          <w:b/>
          <w:sz w:val="28"/>
          <w:szCs w:val="28"/>
          <w:u w:val="single"/>
        </w:rPr>
        <w:t>02.10.2017-30.04.2018</w:t>
      </w:r>
    </w:p>
    <w:p w:rsidR="00353B31" w:rsidRDefault="00353B31" w:rsidP="001108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Cel konkursu:</w:t>
      </w:r>
    </w:p>
    <w:p w:rsidR="00353B31" w:rsidRDefault="00353B31" w:rsidP="001108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03A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popularyzacja czytelnictwa</w:t>
      </w:r>
      <w:r w:rsidR="00780EE8">
        <w:rPr>
          <w:rFonts w:ascii="Times New Roman" w:hAnsi="Times New Roman" w:cs="Times New Roman"/>
          <w:sz w:val="28"/>
          <w:szCs w:val="28"/>
        </w:rPr>
        <w:t>,</w:t>
      </w:r>
    </w:p>
    <w:p w:rsidR="00203AF1" w:rsidRDefault="00203AF1" w:rsidP="001108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</w:t>
      </w:r>
      <w:r w:rsidRPr="00203AF1">
        <w:rPr>
          <w:rFonts w:ascii="Times New Roman" w:hAnsi="Times New Roman" w:cs="Times New Roman"/>
          <w:sz w:val="28"/>
          <w:szCs w:val="28"/>
        </w:rPr>
        <w:t>oskonalenie technik czytania oraz rozwój wyobraźni</w:t>
      </w:r>
      <w:r w:rsidR="00780EE8">
        <w:rPr>
          <w:rFonts w:ascii="Times New Roman" w:hAnsi="Times New Roman" w:cs="Times New Roman"/>
          <w:sz w:val="28"/>
          <w:szCs w:val="28"/>
        </w:rPr>
        <w:t>,</w:t>
      </w:r>
    </w:p>
    <w:p w:rsidR="00203AF1" w:rsidRDefault="00203AF1" w:rsidP="001108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3AF1">
        <w:rPr>
          <w:rFonts w:ascii="Times New Roman" w:hAnsi="Times New Roman" w:cs="Times New Roman"/>
          <w:sz w:val="28"/>
          <w:szCs w:val="28"/>
        </w:rPr>
        <w:t>kształcenie wrażl</w:t>
      </w:r>
      <w:r>
        <w:rPr>
          <w:rFonts w:ascii="Times New Roman" w:hAnsi="Times New Roman" w:cs="Times New Roman"/>
          <w:sz w:val="28"/>
          <w:szCs w:val="28"/>
        </w:rPr>
        <w:t>iwości na odbiór słowa pisanego</w:t>
      </w:r>
      <w:r w:rsidR="00780EE8">
        <w:rPr>
          <w:rFonts w:ascii="Times New Roman" w:hAnsi="Times New Roman" w:cs="Times New Roman"/>
          <w:sz w:val="28"/>
          <w:szCs w:val="28"/>
        </w:rPr>
        <w:t>,</w:t>
      </w:r>
    </w:p>
    <w:p w:rsidR="00203AF1" w:rsidRDefault="00203AF1" w:rsidP="001108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3AF1">
        <w:rPr>
          <w:rFonts w:ascii="Times New Roman" w:hAnsi="Times New Roman" w:cs="Times New Roman"/>
          <w:sz w:val="28"/>
          <w:szCs w:val="28"/>
        </w:rPr>
        <w:t xml:space="preserve"> rozbudzanie zainteresowań czytelniczych promujących pozytywne </w:t>
      </w:r>
      <w:proofErr w:type="gramStart"/>
      <w:r w:rsidRPr="00203AF1">
        <w:rPr>
          <w:rFonts w:ascii="Times New Roman" w:hAnsi="Times New Roman" w:cs="Times New Roman"/>
          <w:sz w:val="28"/>
          <w:szCs w:val="28"/>
        </w:rPr>
        <w:t xml:space="preserve">wzorce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3AF1">
        <w:rPr>
          <w:rFonts w:ascii="Times New Roman" w:hAnsi="Times New Roman" w:cs="Times New Roman"/>
          <w:sz w:val="28"/>
          <w:szCs w:val="28"/>
        </w:rPr>
        <w:t>zachowań</w:t>
      </w:r>
      <w:proofErr w:type="spellEnd"/>
      <w:proofErr w:type="gramEnd"/>
      <w:r w:rsidRPr="00203AF1">
        <w:rPr>
          <w:rFonts w:ascii="Times New Roman" w:hAnsi="Times New Roman" w:cs="Times New Roman"/>
          <w:sz w:val="28"/>
          <w:szCs w:val="28"/>
        </w:rPr>
        <w:t>, budujących pozytywny stos</w:t>
      </w:r>
      <w:r>
        <w:rPr>
          <w:rFonts w:ascii="Times New Roman" w:hAnsi="Times New Roman" w:cs="Times New Roman"/>
          <w:sz w:val="28"/>
          <w:szCs w:val="28"/>
        </w:rPr>
        <w:t>unek do świata i wiarę w siebie</w:t>
      </w:r>
      <w:r w:rsidR="00780EE8">
        <w:rPr>
          <w:rFonts w:ascii="Times New Roman" w:hAnsi="Times New Roman" w:cs="Times New Roman"/>
          <w:sz w:val="28"/>
          <w:szCs w:val="28"/>
        </w:rPr>
        <w:t>,</w:t>
      </w:r>
    </w:p>
    <w:p w:rsidR="00203AF1" w:rsidRDefault="00203AF1" w:rsidP="001108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3AF1">
        <w:rPr>
          <w:rFonts w:ascii="Times New Roman" w:hAnsi="Times New Roman" w:cs="Times New Roman"/>
          <w:sz w:val="28"/>
          <w:szCs w:val="28"/>
        </w:rPr>
        <w:t> właściwe zagospodarowanie wolnego c</w:t>
      </w:r>
      <w:r>
        <w:rPr>
          <w:rFonts w:ascii="Times New Roman" w:hAnsi="Times New Roman" w:cs="Times New Roman"/>
          <w:sz w:val="28"/>
          <w:szCs w:val="28"/>
        </w:rPr>
        <w:t>zasu</w:t>
      </w:r>
      <w:r w:rsidR="00780EE8">
        <w:rPr>
          <w:rFonts w:ascii="Times New Roman" w:hAnsi="Times New Roman" w:cs="Times New Roman"/>
          <w:sz w:val="28"/>
          <w:szCs w:val="28"/>
        </w:rPr>
        <w:t>,</w:t>
      </w:r>
    </w:p>
    <w:p w:rsidR="00353B31" w:rsidRPr="00353B31" w:rsidRDefault="00353B31" w:rsidP="001108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3B31" w:rsidRDefault="00353B31" w:rsidP="00E412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Zasady konkursu:</w:t>
      </w:r>
    </w:p>
    <w:p w:rsidR="00780EE8" w:rsidRDefault="00780EE8" w:rsidP="0011086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wziąć udział w konkursie trzeba mieć założoną kartę biblioteczną w oddziale dla dorosłych,</w:t>
      </w:r>
    </w:p>
    <w:p w:rsidR="00780EE8" w:rsidRDefault="00780EE8" w:rsidP="0011086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Należy zgłosić chęć wzięcia udziału w konkursie</w:t>
      </w:r>
      <w:r w:rsidR="00BD2276">
        <w:rPr>
          <w:rFonts w:ascii="Times New Roman" w:hAnsi="Times New Roman" w:cs="Times New Roman"/>
          <w:sz w:val="28"/>
          <w:szCs w:val="28"/>
        </w:rPr>
        <w:t xml:space="preserve"> i odebrać kartę konkursową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80EE8" w:rsidRDefault="00780EE8" w:rsidP="0011086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określonym czasie należy wypożyczyć i przeczytać jak największą ilość książek,</w:t>
      </w:r>
    </w:p>
    <w:p w:rsidR="00BD2276" w:rsidRDefault="003C77A5" w:rsidP="0011086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Najpóźniej do dnia </w:t>
      </w:r>
      <w:r w:rsidRPr="003C77A5">
        <w:rPr>
          <w:rFonts w:ascii="Times New Roman" w:hAnsi="Times New Roman" w:cs="Times New Roman"/>
          <w:b/>
          <w:sz w:val="28"/>
          <w:szCs w:val="28"/>
          <w:u w:val="single"/>
        </w:rPr>
        <w:t>15.05.2018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D2276">
        <w:rPr>
          <w:rFonts w:ascii="Times New Roman" w:hAnsi="Times New Roman" w:cs="Times New Roman"/>
          <w:sz w:val="28"/>
          <w:szCs w:val="28"/>
        </w:rPr>
        <w:t>zwrócić</w:t>
      </w:r>
      <w:proofErr w:type="gramEnd"/>
      <w:r w:rsidR="00A83199">
        <w:rPr>
          <w:rFonts w:ascii="Times New Roman" w:hAnsi="Times New Roman" w:cs="Times New Roman"/>
          <w:sz w:val="28"/>
          <w:szCs w:val="28"/>
        </w:rPr>
        <w:t xml:space="preserve"> kartę konkursową do biblioteki.</w:t>
      </w:r>
    </w:p>
    <w:p w:rsidR="001579F8" w:rsidRDefault="001579F8" w:rsidP="00110869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1579F8" w:rsidRDefault="001579F8" w:rsidP="001579F8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1579F8" w:rsidRDefault="001579F8" w:rsidP="00110869">
      <w:pPr>
        <w:pStyle w:val="Akapitzlis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Ogłoszenie wyników konkursu i wręczenie nagród odbędzie się </w:t>
      </w:r>
      <w:proofErr w:type="gramStart"/>
      <w:r w:rsidR="003C77A5">
        <w:rPr>
          <w:rFonts w:ascii="Times New Roman" w:hAnsi="Times New Roman" w:cs="Times New Roman"/>
          <w:sz w:val="28"/>
          <w:szCs w:val="28"/>
        </w:rPr>
        <w:t xml:space="preserve">podczas       </w:t>
      </w:r>
      <w:r w:rsidR="003D3AF6">
        <w:rPr>
          <w:rFonts w:ascii="Times New Roman" w:hAnsi="Times New Roman" w:cs="Times New Roman"/>
          <w:b/>
          <w:sz w:val="28"/>
          <w:szCs w:val="28"/>
        </w:rPr>
        <w:t>VIII</w:t>
      </w:r>
      <w:proofErr w:type="gramEnd"/>
      <w:r w:rsidR="003D3AF6">
        <w:rPr>
          <w:rFonts w:ascii="Times New Roman" w:hAnsi="Times New Roman" w:cs="Times New Roman"/>
          <w:b/>
          <w:sz w:val="28"/>
          <w:szCs w:val="28"/>
        </w:rPr>
        <w:t xml:space="preserve"> Ostrowskiego P</w:t>
      </w:r>
      <w:r w:rsidR="003C77A5" w:rsidRPr="003C77A5">
        <w:rPr>
          <w:rFonts w:ascii="Times New Roman" w:hAnsi="Times New Roman" w:cs="Times New Roman"/>
          <w:b/>
          <w:sz w:val="28"/>
          <w:szCs w:val="28"/>
        </w:rPr>
        <w:t>ikniku z Książką</w:t>
      </w:r>
      <w:r w:rsidR="003C77A5">
        <w:rPr>
          <w:rFonts w:ascii="Times New Roman" w:hAnsi="Times New Roman" w:cs="Times New Roman"/>
          <w:sz w:val="28"/>
          <w:szCs w:val="28"/>
        </w:rPr>
        <w:t>.</w:t>
      </w:r>
    </w:p>
    <w:p w:rsidR="003C77A5" w:rsidRPr="003C77A5" w:rsidRDefault="003C77A5" w:rsidP="00110869">
      <w:pPr>
        <w:pStyle w:val="Akapitzlis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Dodatkowo, na początku każdego miesiąca, począwszy od listopada, przez czas trwania konkursu będą wyłaniani </w:t>
      </w:r>
      <w:r w:rsidRPr="003C77A5">
        <w:rPr>
          <w:rFonts w:ascii="Times New Roman" w:hAnsi="Times New Roman" w:cs="Times New Roman"/>
          <w:b/>
          <w:sz w:val="28"/>
          <w:szCs w:val="28"/>
        </w:rPr>
        <w:t>Czytelnicy Miesiąca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którzy będą nagradzani drobnymi upominkami.</w:t>
      </w:r>
    </w:p>
    <w:p w:rsidR="00D01EDF" w:rsidRDefault="00D01EDF" w:rsidP="00110869">
      <w:pPr>
        <w:pStyle w:val="Akapitzlis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Osoby nagrodzone zostaną wcześniej poinformowane telefonicznie o dniu odbioru nagrody. </w:t>
      </w:r>
    </w:p>
    <w:p w:rsidR="003C77A5" w:rsidRDefault="003C77A5" w:rsidP="00110869">
      <w:pPr>
        <w:pStyle w:val="Akapitzlis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Informacja o wynikach konkursu będzie zamieszczona na stronie internetowej Miejskiej Biblioteki Publicznej- </w:t>
      </w:r>
      <w:hyperlink r:id="rId5" w:history="1">
        <w:r w:rsidR="00FC5E7D" w:rsidRPr="003702A7">
          <w:rPr>
            <w:rStyle w:val="Hipercze"/>
            <w:rFonts w:ascii="Times New Roman" w:hAnsi="Times New Roman" w:cs="Times New Roman"/>
            <w:sz w:val="28"/>
            <w:szCs w:val="28"/>
          </w:rPr>
          <w:t>www.biblostrowmaz.pl</w:t>
        </w:r>
      </w:hyperlink>
      <w:r w:rsidR="00FC5E7D">
        <w:rPr>
          <w:rFonts w:ascii="Times New Roman" w:hAnsi="Times New Roman" w:cs="Times New Roman"/>
          <w:sz w:val="28"/>
          <w:szCs w:val="28"/>
        </w:rPr>
        <w:t xml:space="preserve"> i Facebooku.</w:t>
      </w:r>
    </w:p>
    <w:p w:rsidR="006C0677" w:rsidRDefault="006C0677" w:rsidP="00110869">
      <w:pPr>
        <w:pStyle w:val="Akapitzlist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C0677" w:rsidRDefault="006C0677" w:rsidP="001579F8">
      <w:pPr>
        <w:pStyle w:val="Akapitzlist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Nagrody</w:t>
      </w:r>
    </w:p>
    <w:p w:rsidR="00110869" w:rsidRDefault="00110869" w:rsidP="001579F8">
      <w:pPr>
        <w:pStyle w:val="Akapitzlist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6C0677" w:rsidRDefault="00110869" w:rsidP="00110869">
      <w:pPr>
        <w:pStyle w:val="Akapitzlis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konkursie wyłonione zostaną trzy pierwsz</w:t>
      </w:r>
      <w:r w:rsidR="002B60E1">
        <w:rPr>
          <w:rFonts w:ascii="Times New Roman" w:hAnsi="Times New Roman" w:cs="Times New Roman"/>
          <w:sz w:val="28"/>
          <w:szCs w:val="28"/>
        </w:rPr>
        <w:t>e miejsca wśród uczestników, dla których przewidzianych jest wiele atrakcyjnych nagród, między innymi: nowości książkowe</w:t>
      </w:r>
      <w:r>
        <w:rPr>
          <w:rFonts w:ascii="Times New Roman" w:hAnsi="Times New Roman" w:cs="Times New Roman"/>
          <w:sz w:val="28"/>
          <w:szCs w:val="28"/>
        </w:rPr>
        <w:t>. Organizator przewiduje również możliwość przyznania wyróżnień oraz drobnych upominków.</w:t>
      </w:r>
    </w:p>
    <w:p w:rsidR="00110869" w:rsidRDefault="00110869" w:rsidP="00110869">
      <w:pPr>
        <w:pStyle w:val="Akapitzlist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10869" w:rsidRDefault="00110869" w:rsidP="00110869">
      <w:pPr>
        <w:pStyle w:val="Akapitzlist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10869" w:rsidRPr="00110869" w:rsidRDefault="00110869" w:rsidP="00110869">
      <w:pPr>
        <w:pStyle w:val="Akapitzlist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10869">
        <w:rPr>
          <w:rFonts w:ascii="Times New Roman" w:hAnsi="Times New Roman" w:cs="Times New Roman"/>
          <w:b/>
          <w:sz w:val="28"/>
          <w:szCs w:val="28"/>
        </w:rPr>
        <w:t>Informacji o konkursie udzielają pracownicy</w:t>
      </w:r>
    </w:p>
    <w:p w:rsidR="00110869" w:rsidRDefault="00110869" w:rsidP="00110869">
      <w:pPr>
        <w:pStyle w:val="Akapitzlist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10869">
        <w:rPr>
          <w:rFonts w:ascii="Times New Roman" w:hAnsi="Times New Roman" w:cs="Times New Roman"/>
          <w:b/>
          <w:sz w:val="28"/>
          <w:szCs w:val="28"/>
        </w:rPr>
        <w:t>Oddziału dla Dorosłych</w:t>
      </w:r>
      <w:r>
        <w:rPr>
          <w:rFonts w:ascii="Times New Roman" w:hAnsi="Times New Roman" w:cs="Times New Roman"/>
          <w:b/>
          <w:sz w:val="28"/>
          <w:szCs w:val="28"/>
        </w:rPr>
        <w:t xml:space="preserve"> MBP:</w:t>
      </w:r>
    </w:p>
    <w:p w:rsidR="00654D7C" w:rsidRDefault="00654D7C" w:rsidP="00110869">
      <w:pPr>
        <w:pStyle w:val="Akapitzlist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54D7C" w:rsidRPr="007F186A" w:rsidRDefault="00654D7C" w:rsidP="00110869">
      <w:pPr>
        <w:pStyle w:val="Akapitzlist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7F186A">
        <w:rPr>
          <w:rFonts w:ascii="Times New Roman" w:hAnsi="Times New Roman" w:cs="Times New Roman"/>
          <w:sz w:val="24"/>
          <w:szCs w:val="24"/>
        </w:rPr>
        <w:t>Hanna Piórkowska, tel.: (29) 745 35 19</w:t>
      </w:r>
    </w:p>
    <w:p w:rsidR="00654D7C" w:rsidRPr="007F186A" w:rsidRDefault="00654D7C" w:rsidP="00110869">
      <w:pPr>
        <w:pStyle w:val="Akapitzlist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7F186A">
        <w:rPr>
          <w:rFonts w:ascii="Times New Roman" w:hAnsi="Times New Roman" w:cs="Times New Roman"/>
          <w:sz w:val="24"/>
          <w:szCs w:val="24"/>
        </w:rPr>
        <w:t>Katarzyna Podbielska, tel.: (29) 745 35 19</w:t>
      </w:r>
    </w:p>
    <w:p w:rsidR="00BD2276" w:rsidRDefault="00BD2276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654D7C" w:rsidRDefault="00654D7C" w:rsidP="00BD2276">
      <w:pPr>
        <w:rPr>
          <w:rFonts w:ascii="Times New Roman" w:hAnsi="Times New Roman" w:cs="Times New Roman"/>
          <w:sz w:val="28"/>
          <w:szCs w:val="28"/>
        </w:rPr>
      </w:pPr>
    </w:p>
    <w:p w:rsidR="00BD2276" w:rsidRDefault="00BD2276" w:rsidP="00BD2276">
      <w:pPr>
        <w:rPr>
          <w:rFonts w:ascii="Times New Roman" w:hAnsi="Times New Roman" w:cs="Times New Roman"/>
          <w:sz w:val="28"/>
          <w:szCs w:val="28"/>
        </w:rPr>
      </w:pPr>
    </w:p>
    <w:p w:rsidR="00BD2276" w:rsidRPr="00BD2276" w:rsidRDefault="00BD2276" w:rsidP="00BD227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D2276">
        <w:rPr>
          <w:rFonts w:ascii="Times New Roman" w:hAnsi="Times New Roman" w:cs="Times New Roman"/>
          <w:b/>
          <w:sz w:val="48"/>
          <w:szCs w:val="48"/>
        </w:rPr>
        <w:lastRenderedPageBreak/>
        <w:t>SUPER CZYTELNIK</w:t>
      </w:r>
    </w:p>
    <w:p w:rsidR="00BD2276" w:rsidRDefault="00BD2276" w:rsidP="00BD22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KARTA KONKURSOWA</w:t>
      </w:r>
    </w:p>
    <w:p w:rsidR="00E337BC" w:rsidRDefault="00E337BC" w:rsidP="00E337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Imię i nazwisko:</w:t>
      </w:r>
    </w:p>
    <w:p w:rsidR="00E337BC" w:rsidRDefault="00E337BC" w:rsidP="00E337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Adres:</w:t>
      </w:r>
    </w:p>
    <w:p w:rsidR="00E337BC" w:rsidRDefault="00E337BC" w:rsidP="00E337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Telefon: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Data </w:t>
      </w:r>
      <w:proofErr w:type="gramStart"/>
      <w:r>
        <w:rPr>
          <w:rFonts w:ascii="Times New Roman" w:hAnsi="Times New Roman" w:cs="Times New Roman"/>
          <w:sz w:val="32"/>
          <w:szCs w:val="32"/>
        </w:rPr>
        <w:t>wypożyczenia   Ilość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wypoż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>
        <w:rPr>
          <w:rFonts w:ascii="Times New Roman" w:hAnsi="Times New Roman" w:cs="Times New Roman"/>
          <w:sz w:val="32"/>
          <w:szCs w:val="32"/>
        </w:rPr>
        <w:t>książek    Podpis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pracownika MBP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14)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16)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18)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19)</w:t>
      </w:r>
    </w:p>
    <w:p w:rsidR="00BD2276" w:rsidRDefault="00BD2276" w:rsidP="00BD22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20)</w:t>
      </w:r>
    </w:p>
    <w:sectPr w:rsidR="00BD2276" w:rsidSect="00E337B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5807FB"/>
    <w:multiLevelType w:val="hybridMultilevel"/>
    <w:tmpl w:val="AEC2DA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25F"/>
    <w:rsid w:val="00110869"/>
    <w:rsid w:val="001579F8"/>
    <w:rsid w:val="001923B0"/>
    <w:rsid w:val="00203AF1"/>
    <w:rsid w:val="00245941"/>
    <w:rsid w:val="002B60E1"/>
    <w:rsid w:val="00353B31"/>
    <w:rsid w:val="003C77A5"/>
    <w:rsid w:val="003D3AF6"/>
    <w:rsid w:val="00654D7C"/>
    <w:rsid w:val="006C0677"/>
    <w:rsid w:val="00780EE8"/>
    <w:rsid w:val="007C2B25"/>
    <w:rsid w:val="007F186A"/>
    <w:rsid w:val="00834146"/>
    <w:rsid w:val="00853B14"/>
    <w:rsid w:val="00943A7C"/>
    <w:rsid w:val="00A36F49"/>
    <w:rsid w:val="00A83199"/>
    <w:rsid w:val="00AD76E4"/>
    <w:rsid w:val="00BD2276"/>
    <w:rsid w:val="00D01EDF"/>
    <w:rsid w:val="00E337BC"/>
    <w:rsid w:val="00E4125F"/>
    <w:rsid w:val="00FC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7AD8E-7CE0-41F7-8FE4-5A14BA8F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0E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C5E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blostrow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umbp</dc:creator>
  <cp:lastModifiedBy>umbp</cp:lastModifiedBy>
  <cp:revision>2</cp:revision>
  <dcterms:created xsi:type="dcterms:W3CDTF">2017-09-28T08:18:00Z</dcterms:created>
  <dcterms:modified xsi:type="dcterms:W3CDTF">2017-09-28T08:18:00Z</dcterms:modified>
</cp:coreProperties>
</file>